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101C9" w14:textId="1BE04BFB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</w:pPr>
      <w:r>
        <w:rPr>
          <w:rFonts w:ascii="黑体" w:eastAsia="黑体" w:hAnsi="黑体" w:cs="黑体"/>
          <w:color w:val="000000"/>
          <w:sz w:val="32"/>
        </w:rPr>
        <w:t>附件</w:t>
      </w:r>
    </w:p>
    <w:p w14:paraId="771259FC" w14:textId="77777777" w:rsidR="006B185C" w:rsidRDefault="006B1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jc w:val="center"/>
      </w:pPr>
    </w:p>
    <w:p w14:paraId="30294FD3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jc w:val="center"/>
      </w:pPr>
      <w:r>
        <w:rPr>
          <w:rFonts w:ascii="方正小标宋简体" w:eastAsia="方正小标宋简体" w:hAnsi="方正小标宋简体" w:cs="方正小标宋简体"/>
          <w:color w:val="000000"/>
          <w:sz w:val="44"/>
        </w:rPr>
        <w:t>“</w:t>
      </w:r>
      <w:r>
        <w:rPr>
          <w:rFonts w:ascii="方正小标宋简体" w:eastAsia="方正小标宋简体" w:hAnsi="方正小标宋简体" w:cs="方正小标宋简体"/>
          <w:color w:val="000000"/>
          <w:sz w:val="44"/>
        </w:rPr>
        <w:t>残疾预防日</w:t>
      </w:r>
      <w:r>
        <w:rPr>
          <w:rFonts w:ascii="方正小标宋简体" w:eastAsia="方正小标宋简体" w:hAnsi="方正小标宋简体" w:cs="方正小标宋简体"/>
          <w:color w:val="000000"/>
          <w:sz w:val="44"/>
        </w:rPr>
        <w:t>”</w:t>
      </w:r>
      <w:r>
        <w:rPr>
          <w:rFonts w:ascii="方正小标宋简体" w:eastAsia="方正小标宋简体" w:hAnsi="方正小标宋简体" w:cs="方正小标宋简体"/>
          <w:color w:val="000000"/>
          <w:sz w:val="44"/>
        </w:rPr>
        <w:t>宣传口号</w:t>
      </w:r>
    </w:p>
    <w:p w14:paraId="5733FA43" w14:textId="77777777" w:rsidR="006B185C" w:rsidRDefault="006B1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jc w:val="center"/>
      </w:pPr>
    </w:p>
    <w:p w14:paraId="50C37AED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1.</w:t>
      </w:r>
      <w:r>
        <w:rPr>
          <w:rFonts w:ascii="仿宋" w:eastAsia="仿宋" w:hAnsi="仿宋" w:cs="仿宋"/>
          <w:color w:val="000000"/>
          <w:sz w:val="32"/>
        </w:rPr>
        <w:t>实施残疾预防行动，共建共享健康中国</w:t>
      </w:r>
    </w:p>
    <w:p w14:paraId="20FCF7F1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2.</w:t>
      </w:r>
      <w:r>
        <w:rPr>
          <w:rFonts w:ascii="仿宋" w:eastAsia="仿宋" w:hAnsi="仿宋" w:cs="仿宋"/>
          <w:color w:val="000000"/>
          <w:sz w:val="32"/>
        </w:rPr>
        <w:t>健全残疾预防体系，守护全民健康未来</w:t>
      </w:r>
    </w:p>
    <w:p w14:paraId="607681A4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3.</w:t>
      </w:r>
      <w:r>
        <w:rPr>
          <w:rFonts w:ascii="仿宋" w:eastAsia="仿宋" w:hAnsi="仿宋" w:cs="仿宋"/>
          <w:color w:val="000000"/>
          <w:sz w:val="32"/>
        </w:rPr>
        <w:t>关口前移早干预，预防残疾全周期</w:t>
      </w:r>
    </w:p>
    <w:p w14:paraId="07FBC4E6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4.</w:t>
      </w:r>
      <w:r>
        <w:rPr>
          <w:rFonts w:ascii="仿宋" w:eastAsia="仿宋" w:hAnsi="仿宋" w:cs="仿宋"/>
          <w:color w:val="000000"/>
          <w:sz w:val="32"/>
        </w:rPr>
        <w:t>加强残疾预防科普，提升全民健康素养</w:t>
      </w:r>
    </w:p>
    <w:p w14:paraId="5AD283E7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5.</w:t>
      </w:r>
      <w:r>
        <w:rPr>
          <w:rFonts w:ascii="仿宋" w:eastAsia="仿宋" w:hAnsi="仿宋" w:cs="仿宋"/>
          <w:color w:val="000000"/>
          <w:sz w:val="32"/>
        </w:rPr>
        <w:t>普及防残知识，筑牢健康根基</w:t>
      </w:r>
    </w:p>
    <w:p w14:paraId="0A18F06C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6.</w:t>
      </w:r>
      <w:r>
        <w:rPr>
          <w:rFonts w:ascii="仿宋" w:eastAsia="仿宋" w:hAnsi="仿宋" w:cs="仿宋"/>
          <w:color w:val="000000"/>
          <w:sz w:val="32"/>
        </w:rPr>
        <w:t>防控出生缺陷，守护生命起点</w:t>
      </w:r>
    </w:p>
    <w:p w14:paraId="16E25A4E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7.</w:t>
      </w:r>
      <w:r>
        <w:rPr>
          <w:rFonts w:ascii="仿宋" w:eastAsia="仿宋" w:hAnsi="仿宋" w:cs="仿宋"/>
          <w:color w:val="000000"/>
          <w:sz w:val="32"/>
        </w:rPr>
        <w:t>慢病早管防致残，健康生活享晚年</w:t>
      </w:r>
    </w:p>
    <w:p w14:paraId="3EF24132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8.</w:t>
      </w:r>
      <w:r>
        <w:rPr>
          <w:rFonts w:ascii="仿宋" w:eastAsia="仿宋" w:hAnsi="仿宋" w:cs="仿宋"/>
          <w:color w:val="000000"/>
          <w:sz w:val="32"/>
        </w:rPr>
        <w:t>远离伤害隐患，降低致残风险</w:t>
      </w:r>
    </w:p>
    <w:p w14:paraId="49F9B99C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9.</w:t>
      </w:r>
      <w:r>
        <w:rPr>
          <w:rFonts w:ascii="仿宋" w:eastAsia="仿宋" w:hAnsi="仿宋" w:cs="仿宋"/>
          <w:color w:val="000000"/>
          <w:sz w:val="32"/>
        </w:rPr>
        <w:t>早筛</w:t>
      </w:r>
      <w:r>
        <w:rPr>
          <w:rFonts w:ascii="仿宋" w:eastAsia="仿宋" w:hAnsi="仿宋" w:cs="仿宋" w:hint="eastAsia"/>
          <w:color w:val="000000"/>
          <w:sz w:val="32"/>
        </w:rPr>
        <w:t>早治</w:t>
      </w:r>
      <w:r>
        <w:rPr>
          <w:rFonts w:ascii="仿宋" w:eastAsia="仿宋" w:hAnsi="仿宋" w:cs="仿宋"/>
          <w:color w:val="000000"/>
          <w:sz w:val="32"/>
        </w:rPr>
        <w:t>早康复，减少残疾促健康</w:t>
      </w:r>
    </w:p>
    <w:p w14:paraId="25F3A590" w14:textId="77777777" w:rsidR="006B185C" w:rsidRDefault="00215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640"/>
      </w:pPr>
      <w:r>
        <w:rPr>
          <w:rFonts w:ascii="仿宋" w:eastAsia="仿宋" w:hAnsi="仿宋" w:cs="仿宋"/>
          <w:color w:val="000000"/>
          <w:sz w:val="32"/>
        </w:rPr>
        <w:t>10.</w:t>
      </w:r>
      <w:r>
        <w:rPr>
          <w:rFonts w:ascii="仿宋" w:eastAsia="仿宋" w:hAnsi="仿宋" w:cs="仿宋"/>
          <w:color w:val="000000"/>
          <w:sz w:val="32"/>
        </w:rPr>
        <w:t>预防残疾从我做起，人人参与共享健康</w:t>
      </w:r>
    </w:p>
    <w:p w14:paraId="314EAD5F" w14:textId="77777777" w:rsidR="006B185C" w:rsidRDefault="006B1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600" w:lineRule="exact"/>
        <w:ind w:firstLineChars="200" w:firstLine="420"/>
      </w:pPr>
    </w:p>
    <w:p w14:paraId="11D476BE" w14:textId="77777777" w:rsidR="006B185C" w:rsidRDefault="006B1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7" w:lineRule="atLeast"/>
      </w:pPr>
    </w:p>
    <w:p w14:paraId="6256A94D" w14:textId="77777777" w:rsidR="006B185C" w:rsidRDefault="006B18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7" w:lineRule="atLeast"/>
      </w:pPr>
    </w:p>
    <w:p w14:paraId="2800CD8D" w14:textId="77777777" w:rsidR="006B185C" w:rsidRDefault="006B185C">
      <w:bookmarkStart w:id="0" w:name="_GoBack"/>
      <w:bookmarkEnd w:id="0"/>
    </w:p>
    <w:sectPr w:rsidR="006B185C">
      <w:pgSz w:w="11906" w:h="16838"/>
      <w:pgMar w:top="1440" w:right="1800" w:bottom="1440" w:left="1800" w:header="851" w:footer="992" w:gutter="0"/>
      <w:cols w:space="170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B56A87D-2621-48A8-B330-1F7E9CC0C82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0AA0B97-B140-4CC1-9807-777B6B7476E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37FFBB9-689F-4B66-9701-170214BBB0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proofState w:spelling="clean" w:grammar="clean"/>
  <w:defaultTabStop w:val="420"/>
  <w:drawingGridHorizontalSpacing w:val="0"/>
  <w:drawingGridVerticalSpacing w:val="312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5C"/>
    <w:rsid w:val="FF9F5FD4"/>
    <w:rsid w:val="00215931"/>
    <w:rsid w:val="006B185C"/>
    <w:rsid w:val="00B87708"/>
    <w:rsid w:val="02117DF2"/>
    <w:rsid w:val="07DD2615"/>
    <w:rsid w:val="516F766A"/>
    <w:rsid w:val="72E0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endnote text"/>
    <w:basedOn w:val="a"/>
    <w:link w:val="Char"/>
    <w:uiPriority w:val="99"/>
    <w:semiHidden/>
    <w:unhideWhenUsed/>
    <w:qFormat/>
    <w:rPr>
      <w:sz w:val="20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7143"/>
        <w:tab w:val="right" w:pos="14287"/>
      </w:tabs>
    </w:pPr>
  </w:style>
  <w:style w:type="paragraph" w:styleId="a6">
    <w:name w:val="header"/>
    <w:basedOn w:val="a"/>
    <w:link w:val="Char1"/>
    <w:uiPriority w:val="99"/>
    <w:unhideWhenUsed/>
    <w:qFormat/>
    <w:pPr>
      <w:tabs>
        <w:tab w:val="center" w:pos="7143"/>
        <w:tab w:val="right" w:pos="14287"/>
      </w:tabs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7">
    <w:name w:val="Subtitle"/>
    <w:basedOn w:val="a"/>
    <w:next w:val="a"/>
    <w:link w:val="Char2"/>
    <w:uiPriority w:val="11"/>
    <w:qFormat/>
    <w:pPr>
      <w:spacing w:before="200" w:after="200"/>
    </w:pPr>
    <w:rPr>
      <w:sz w:val="24"/>
    </w:rPr>
  </w:style>
  <w:style w:type="paragraph" w:styleId="a8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9">
    <w:name w:val="table of figures"/>
    <w:basedOn w:val="a"/>
    <w:next w:val="a"/>
    <w:uiPriority w:val="99"/>
    <w:unhideWhenUsed/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a">
    <w:name w:val="Title"/>
    <w:basedOn w:val="a"/>
    <w:next w:val="a"/>
    <w:link w:val="Char4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b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ndnote reference"/>
    <w:uiPriority w:val="99"/>
    <w:semiHidden/>
    <w:unhideWhenUsed/>
    <w:qFormat/>
    <w:rPr>
      <w:vertAlign w:val="superscript"/>
    </w:rPr>
  </w:style>
  <w:style w:type="character" w:styleId="ad">
    <w:name w:val="Hyperlink"/>
    <w:uiPriority w:val="99"/>
    <w:unhideWhenUsed/>
    <w:qFormat/>
    <w:rPr>
      <w:color w:val="0000FF" w:themeColor="hyperlink"/>
      <w:u w:val="single"/>
    </w:rPr>
  </w:style>
  <w:style w:type="character" w:styleId="ae">
    <w:name w:val="footnote reference"/>
    <w:uiPriority w:val="99"/>
    <w:unhideWhenUsed/>
    <w:qFormat/>
    <w:rPr>
      <w:vertAlign w:val="superscript"/>
    </w:rPr>
  </w:style>
  <w:style w:type="character" w:customStyle="1" w:styleId="1Char">
    <w:name w:val="标题 1 Char"/>
    <w:link w:val="1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标题 3 Char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character" w:customStyle="1" w:styleId="Char4">
    <w:name w:val="标题 Char"/>
    <w:link w:val="aa"/>
    <w:uiPriority w:val="10"/>
    <w:qFormat/>
    <w:rPr>
      <w:sz w:val="48"/>
      <w:szCs w:val="48"/>
    </w:rPr>
  </w:style>
  <w:style w:type="character" w:customStyle="1" w:styleId="Char2">
    <w:name w:val="副标题 Char"/>
    <w:link w:val="a7"/>
    <w:uiPriority w:val="11"/>
    <w:qFormat/>
    <w:rPr>
      <w:sz w:val="24"/>
      <w:szCs w:val="24"/>
    </w:rPr>
  </w:style>
  <w:style w:type="paragraph" w:styleId="af1">
    <w:name w:val="Quote"/>
    <w:basedOn w:val="a"/>
    <w:next w:val="a"/>
    <w:link w:val="Char5"/>
    <w:uiPriority w:val="29"/>
    <w:qFormat/>
    <w:pPr>
      <w:ind w:left="720" w:right="720"/>
    </w:pPr>
    <w:rPr>
      <w:i/>
    </w:rPr>
  </w:style>
  <w:style w:type="character" w:customStyle="1" w:styleId="Char5">
    <w:name w:val="引用 Char"/>
    <w:link w:val="af1"/>
    <w:uiPriority w:val="29"/>
    <w:qFormat/>
    <w:rPr>
      <w:i/>
    </w:rPr>
  </w:style>
  <w:style w:type="paragraph" w:styleId="af2">
    <w:name w:val="Intense Quote"/>
    <w:basedOn w:val="a"/>
    <w:next w:val="a"/>
    <w:link w:val="Char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6">
    <w:name w:val="明显引用 Char"/>
    <w:link w:val="af2"/>
    <w:uiPriority w:val="30"/>
    <w:qFormat/>
    <w:rPr>
      <w:i/>
    </w:rPr>
  </w:style>
  <w:style w:type="character" w:customStyle="1" w:styleId="Char1">
    <w:name w:val="页眉 Char"/>
    <w:link w:val="a6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har0">
    <w:name w:val="页脚 Char"/>
    <w:link w:val="a5"/>
    <w:uiPriority w:val="99"/>
    <w:qFormat/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Char3">
    <w:name w:val="脚注文本 Char"/>
    <w:link w:val="a8"/>
    <w:uiPriority w:val="99"/>
    <w:qFormat/>
    <w:rPr>
      <w:sz w:val="18"/>
    </w:rPr>
  </w:style>
  <w:style w:type="character" w:customStyle="1" w:styleId="Char">
    <w:name w:val="尾注文本 Char"/>
    <w:link w:val="a4"/>
    <w:uiPriority w:val="99"/>
    <w:qFormat/>
    <w:rPr>
      <w:sz w:val="20"/>
    </w:rPr>
  </w:style>
  <w:style w:type="paragraph" w:customStyle="1" w:styleId="TOC1">
    <w:name w:val="TOC 标题1"/>
    <w:uiPriority w:val="39"/>
    <w:unhideWhenUsed/>
    <w:qFormat/>
  </w:style>
  <w:style w:type="character" w:customStyle="1" w:styleId="1">
    <w:name w:val="默认段落字体1"/>
    <w:semiHidden/>
    <w:qFormat/>
  </w:style>
  <w:style w:type="table" w:customStyle="1" w:styleId="12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修订1"/>
    <w:uiPriority w:val="99"/>
    <w:unhideWhenUsed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50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endnote text"/>
    <w:basedOn w:val="a"/>
    <w:link w:val="Char"/>
    <w:uiPriority w:val="99"/>
    <w:semiHidden/>
    <w:unhideWhenUsed/>
    <w:qFormat/>
    <w:rPr>
      <w:sz w:val="20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7143"/>
        <w:tab w:val="right" w:pos="14287"/>
      </w:tabs>
    </w:pPr>
  </w:style>
  <w:style w:type="paragraph" w:styleId="a6">
    <w:name w:val="header"/>
    <w:basedOn w:val="a"/>
    <w:link w:val="Char1"/>
    <w:uiPriority w:val="99"/>
    <w:unhideWhenUsed/>
    <w:qFormat/>
    <w:pPr>
      <w:tabs>
        <w:tab w:val="center" w:pos="7143"/>
        <w:tab w:val="right" w:pos="14287"/>
      </w:tabs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7">
    <w:name w:val="Subtitle"/>
    <w:basedOn w:val="a"/>
    <w:next w:val="a"/>
    <w:link w:val="Char2"/>
    <w:uiPriority w:val="11"/>
    <w:qFormat/>
    <w:pPr>
      <w:spacing w:before="200" w:after="200"/>
    </w:pPr>
    <w:rPr>
      <w:sz w:val="24"/>
    </w:rPr>
  </w:style>
  <w:style w:type="paragraph" w:styleId="a8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9">
    <w:name w:val="table of figures"/>
    <w:basedOn w:val="a"/>
    <w:next w:val="a"/>
    <w:uiPriority w:val="99"/>
    <w:unhideWhenUsed/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a">
    <w:name w:val="Title"/>
    <w:basedOn w:val="a"/>
    <w:next w:val="a"/>
    <w:link w:val="Char4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b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ndnote reference"/>
    <w:uiPriority w:val="99"/>
    <w:semiHidden/>
    <w:unhideWhenUsed/>
    <w:qFormat/>
    <w:rPr>
      <w:vertAlign w:val="superscript"/>
    </w:rPr>
  </w:style>
  <w:style w:type="character" w:styleId="ad">
    <w:name w:val="Hyperlink"/>
    <w:uiPriority w:val="99"/>
    <w:unhideWhenUsed/>
    <w:qFormat/>
    <w:rPr>
      <w:color w:val="0000FF" w:themeColor="hyperlink"/>
      <w:u w:val="single"/>
    </w:rPr>
  </w:style>
  <w:style w:type="character" w:styleId="ae">
    <w:name w:val="footnote reference"/>
    <w:uiPriority w:val="99"/>
    <w:unhideWhenUsed/>
    <w:qFormat/>
    <w:rPr>
      <w:vertAlign w:val="superscript"/>
    </w:rPr>
  </w:style>
  <w:style w:type="character" w:customStyle="1" w:styleId="1Char">
    <w:name w:val="标题 1 Char"/>
    <w:link w:val="1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标题 3 Char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</w:style>
  <w:style w:type="character" w:customStyle="1" w:styleId="Char4">
    <w:name w:val="标题 Char"/>
    <w:link w:val="aa"/>
    <w:uiPriority w:val="10"/>
    <w:qFormat/>
    <w:rPr>
      <w:sz w:val="48"/>
      <w:szCs w:val="48"/>
    </w:rPr>
  </w:style>
  <w:style w:type="character" w:customStyle="1" w:styleId="Char2">
    <w:name w:val="副标题 Char"/>
    <w:link w:val="a7"/>
    <w:uiPriority w:val="11"/>
    <w:qFormat/>
    <w:rPr>
      <w:sz w:val="24"/>
      <w:szCs w:val="24"/>
    </w:rPr>
  </w:style>
  <w:style w:type="paragraph" w:styleId="af1">
    <w:name w:val="Quote"/>
    <w:basedOn w:val="a"/>
    <w:next w:val="a"/>
    <w:link w:val="Char5"/>
    <w:uiPriority w:val="29"/>
    <w:qFormat/>
    <w:pPr>
      <w:ind w:left="720" w:right="720"/>
    </w:pPr>
    <w:rPr>
      <w:i/>
    </w:rPr>
  </w:style>
  <w:style w:type="character" w:customStyle="1" w:styleId="Char5">
    <w:name w:val="引用 Char"/>
    <w:link w:val="af1"/>
    <w:uiPriority w:val="29"/>
    <w:qFormat/>
    <w:rPr>
      <w:i/>
    </w:rPr>
  </w:style>
  <w:style w:type="paragraph" w:styleId="af2">
    <w:name w:val="Intense Quote"/>
    <w:basedOn w:val="a"/>
    <w:next w:val="a"/>
    <w:link w:val="Char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6">
    <w:name w:val="明显引用 Char"/>
    <w:link w:val="af2"/>
    <w:uiPriority w:val="30"/>
    <w:qFormat/>
    <w:rPr>
      <w:i/>
    </w:rPr>
  </w:style>
  <w:style w:type="character" w:customStyle="1" w:styleId="Char1">
    <w:name w:val="页眉 Char"/>
    <w:link w:val="a6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har0">
    <w:name w:val="页脚 Char"/>
    <w:link w:val="a5"/>
    <w:uiPriority w:val="99"/>
    <w:qFormat/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Char3">
    <w:name w:val="脚注文本 Char"/>
    <w:link w:val="a8"/>
    <w:uiPriority w:val="99"/>
    <w:qFormat/>
    <w:rPr>
      <w:sz w:val="18"/>
    </w:rPr>
  </w:style>
  <w:style w:type="character" w:customStyle="1" w:styleId="Char">
    <w:name w:val="尾注文本 Char"/>
    <w:link w:val="a4"/>
    <w:uiPriority w:val="99"/>
    <w:qFormat/>
    <w:rPr>
      <w:sz w:val="20"/>
    </w:rPr>
  </w:style>
  <w:style w:type="paragraph" w:customStyle="1" w:styleId="TOC1">
    <w:name w:val="TOC 标题1"/>
    <w:uiPriority w:val="39"/>
    <w:unhideWhenUsed/>
    <w:qFormat/>
  </w:style>
  <w:style w:type="character" w:customStyle="1" w:styleId="1">
    <w:name w:val="默认段落字体1"/>
    <w:semiHidden/>
    <w:qFormat/>
  </w:style>
  <w:style w:type="table" w:customStyle="1" w:styleId="12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修订1"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ce8fb69d-5928-42f3-8144-2e439361acb3</errorID>
      <errorWord>中国残联</errorWord>
      <group>L1_Word</group>
      <groupName>字词问题</groupName>
      <ability>L2_Typo</ability>
      <abilityName>字词错误</abilityName>
      <candidateList>
        <item>至中国残联</item>
      </candidateList>
      <explain/>
      <paraID>3AD7DFD2</paraID>
      <start>94</start>
      <end>98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5D45E9-187D-41E9-8AC2-F243D3693A6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WQi</dc:creator>
  <cp:lastModifiedBy>WQi</cp:lastModifiedBy>
  <cp:revision>3</cp:revision>
  <dcterms:created xsi:type="dcterms:W3CDTF">2026-08-04T06:49:00Z</dcterms:created>
  <dcterms:modified xsi:type="dcterms:W3CDTF">2026-08-04T06:50:00Z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B293E7C5661E49E4B9358912A2317029_13</vt:lpwstr>
  </property>
  <property fmtid="{D5CDD505-2E9C-101B-9397-08002B2CF9AE}" pid="4" name="KSOTemplateDocerSaveRecord">
    <vt:lpwstr>eyJoZGlkIjoiZjZjYmYwNjE2N2EyN2RlY2RiMjkzOTdlMmU3ZjRhNDYiLCJ1c2VySWQiOiI0NTA3OTM3NzgifQ==</vt:lpwstr>
  </property>
</Properties>
</file>