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B441F" w:rsidRPr="00F96CFA" w:rsidRDefault="001D255F" w:rsidP="00F96CFA">
      <w:pPr>
        <w:pStyle w:val="a7"/>
        <w:widowControl/>
        <w:spacing w:line="27" w:lineRule="atLeast"/>
        <w:rPr>
          <w:rFonts w:ascii="仿宋" w:eastAsia="仿宋" w:hAnsi="仿宋" w:cs="-webkit-standard"/>
          <w:color w:val="000000"/>
          <w:sz w:val="27"/>
          <w:szCs w:val="27"/>
        </w:rPr>
      </w:pPr>
      <w:r w:rsidRPr="00F96CFA">
        <w:rPr>
          <w:rFonts w:ascii="仿宋" w:eastAsia="仿宋" w:hAnsi="仿宋" w:cs="-webkit-standard"/>
          <w:color w:val="000000"/>
          <w:sz w:val="32"/>
          <w:szCs w:val="21"/>
        </w:rPr>
        <w:t>附件2</w:t>
      </w:r>
    </w:p>
    <w:p w:rsidR="005B441F" w:rsidRPr="00F96CFA" w:rsidRDefault="00607414" w:rsidP="00F96CFA">
      <w:pPr>
        <w:pStyle w:val="a7"/>
        <w:widowControl/>
        <w:spacing w:line="324" w:lineRule="atLeast"/>
        <w:jc w:val="center"/>
        <w:rPr>
          <w:rFonts w:ascii="仿宋" w:eastAsia="仿宋" w:hAnsi="仿宋" w:cs="-webkit-standard"/>
          <w:color w:val="000000"/>
          <w:sz w:val="36"/>
          <w:szCs w:val="36"/>
        </w:rPr>
      </w:pPr>
      <w:r w:rsidRPr="00F96CFA">
        <w:rPr>
          <w:rFonts w:ascii="仿宋" w:eastAsia="仿宋" w:hAnsi="仿宋" w:cs="宋体" w:hint="eastAsia"/>
          <w:b/>
          <w:color w:val="000000"/>
          <w:sz w:val="36"/>
          <w:szCs w:val="36"/>
        </w:rPr>
        <w:t>昆明市</w:t>
      </w:r>
      <w:r w:rsidR="00BC036C">
        <w:rPr>
          <w:rFonts w:ascii="仿宋" w:eastAsia="仿宋" w:hAnsi="仿宋" w:cs="宋体" w:hint="eastAsia"/>
          <w:b/>
          <w:color w:val="000000"/>
          <w:sz w:val="36"/>
          <w:szCs w:val="36"/>
        </w:rPr>
        <w:t>第二批</w:t>
      </w:r>
      <w:r w:rsidRPr="00F96CFA">
        <w:rPr>
          <w:rFonts w:ascii="仿宋" w:eastAsia="仿宋" w:hAnsi="仿宋" w:cs="宋体" w:hint="eastAsia"/>
          <w:b/>
          <w:color w:val="000000"/>
          <w:sz w:val="36"/>
          <w:szCs w:val="36"/>
        </w:rPr>
        <w:t>残疾人体育健身机构项目评审</w:t>
      </w:r>
      <w:r w:rsidR="001D255F" w:rsidRPr="00F96CFA">
        <w:rPr>
          <w:rFonts w:ascii="仿宋" w:eastAsia="仿宋" w:hAnsi="仿宋" w:cs="-webkit-standard"/>
          <w:b/>
          <w:color w:val="000000"/>
          <w:sz w:val="36"/>
          <w:szCs w:val="36"/>
        </w:rPr>
        <w:t>分组列表</w:t>
      </w:r>
    </w:p>
    <w:tbl>
      <w:tblPr>
        <w:tblW w:w="14300" w:type="dxa"/>
        <w:tblInd w:w="-411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832"/>
        <w:gridCol w:w="5103"/>
        <w:gridCol w:w="1134"/>
        <w:gridCol w:w="5812"/>
      </w:tblGrid>
      <w:tr w:rsidR="00BC036C" w:rsidRPr="00F96CFA" w:rsidTr="00BC036C">
        <w:trPr>
          <w:trHeight w:val="507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F96CFA" w:rsidRDefault="00BC036C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F96CFA">
              <w:rPr>
                <w:rFonts w:ascii="仿宋" w:eastAsia="仿宋" w:hAnsi="仿宋" w:cs="宋体" w:hint="eastAsia"/>
                <w:b/>
                <w:szCs w:val="21"/>
              </w:rPr>
              <w:t>时间</w:t>
            </w:r>
          </w:p>
          <w:p w:rsidR="00BC036C" w:rsidRPr="00F96CFA" w:rsidRDefault="003F3734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/>
                <w:b/>
                <w:szCs w:val="21"/>
              </w:rPr>
              <w:t>10</w:t>
            </w:r>
            <w:r w:rsidR="00BC036C" w:rsidRPr="00F96CFA">
              <w:rPr>
                <w:rFonts w:ascii="仿宋" w:eastAsia="仿宋" w:hAnsi="仿宋" w:cs="宋体" w:hint="eastAsia"/>
                <w:b/>
                <w:szCs w:val="21"/>
              </w:rPr>
              <w:t>月2</w:t>
            </w:r>
            <w:r>
              <w:rPr>
                <w:rFonts w:ascii="仿宋" w:eastAsia="仿宋" w:hAnsi="仿宋" w:cs="宋体"/>
                <w:b/>
                <w:szCs w:val="21"/>
              </w:rPr>
              <w:t>2</w:t>
            </w:r>
            <w:r w:rsidR="00BC036C" w:rsidRPr="00F96CFA">
              <w:rPr>
                <w:rFonts w:ascii="仿宋" w:eastAsia="仿宋" w:hAnsi="仿宋" w:cs="宋体" w:hint="eastAsia"/>
                <w:b/>
                <w:szCs w:val="21"/>
              </w:rPr>
              <w:t>日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F96CFA" w:rsidRDefault="00BC036C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1"/>
              </w:rPr>
            </w:pPr>
            <w:r w:rsidRPr="00F96CFA">
              <w:rPr>
                <w:rFonts w:ascii="仿宋" w:eastAsia="仿宋" w:hAnsi="仿宋" w:cs="宋体" w:hint="eastAsia"/>
                <w:b/>
                <w:szCs w:val="21"/>
              </w:rPr>
              <w:t>序号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F96CFA" w:rsidRDefault="00BC036C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F96CFA">
              <w:rPr>
                <w:rFonts w:ascii="仿宋" w:eastAsia="仿宋" w:hAnsi="仿宋" w:cs="宋体" w:hint="eastAsia"/>
                <w:b/>
                <w:szCs w:val="21"/>
              </w:rPr>
              <w:t>第1组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036C" w:rsidRDefault="00BC036C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时间</w:t>
            </w:r>
          </w:p>
          <w:p w:rsidR="00BC036C" w:rsidRPr="00F96CFA" w:rsidRDefault="003F3734" w:rsidP="00BC036C">
            <w:pPr>
              <w:pStyle w:val="a7"/>
              <w:widowControl/>
              <w:spacing w:line="216" w:lineRule="atLeast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/>
                <w:b/>
                <w:szCs w:val="21"/>
              </w:rPr>
              <w:t>10</w:t>
            </w:r>
            <w:r w:rsidR="00BC036C">
              <w:rPr>
                <w:rFonts w:ascii="仿宋" w:eastAsia="仿宋" w:hAnsi="仿宋" w:cs="宋体" w:hint="eastAsia"/>
                <w:b/>
                <w:szCs w:val="21"/>
              </w:rPr>
              <w:t>月2</w:t>
            </w:r>
            <w:r>
              <w:rPr>
                <w:rFonts w:ascii="仿宋" w:eastAsia="仿宋" w:hAnsi="仿宋" w:cs="宋体"/>
                <w:b/>
                <w:szCs w:val="21"/>
              </w:rPr>
              <w:t>2</w:t>
            </w:r>
            <w:r w:rsidR="00BC036C">
              <w:rPr>
                <w:rFonts w:ascii="仿宋" w:eastAsia="仿宋" w:hAnsi="仿宋" w:cs="宋体" w:hint="eastAsia"/>
                <w:b/>
                <w:szCs w:val="21"/>
              </w:rPr>
              <w:t>日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F96CFA" w:rsidRDefault="00BC036C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F96CFA">
              <w:rPr>
                <w:rFonts w:ascii="仿宋" w:eastAsia="仿宋" w:hAnsi="仿宋" w:cs="宋体" w:hint="eastAsia"/>
                <w:b/>
                <w:szCs w:val="21"/>
              </w:rPr>
              <w:t>第2组</w:t>
            </w:r>
          </w:p>
        </w:tc>
      </w:tr>
      <w:tr w:rsidR="00BC036C" w:rsidRPr="00F96CFA" w:rsidTr="00BC036C">
        <w:trPr>
          <w:trHeight w:val="646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F96CFA" w:rsidRDefault="00BC036C" w:rsidP="00BC036C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 w:cs="-webkit-standard"/>
                <w:szCs w:val="24"/>
              </w:rPr>
            </w:pPr>
          </w:p>
          <w:p w:rsidR="00BC036C" w:rsidRPr="00F96CFA" w:rsidRDefault="00BC036C" w:rsidP="00BC036C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 w:cs="宋体"/>
                <w:b/>
                <w:szCs w:val="24"/>
              </w:rPr>
            </w:pPr>
          </w:p>
          <w:p w:rsidR="00BC036C" w:rsidRPr="00F96CFA" w:rsidRDefault="00BC036C" w:rsidP="00BC036C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 w:cs="宋体"/>
                <w:b/>
                <w:szCs w:val="24"/>
              </w:rPr>
            </w:pPr>
          </w:p>
          <w:p w:rsidR="00BC036C" w:rsidRPr="00F96CFA" w:rsidRDefault="00BC036C" w:rsidP="00BC036C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 w:cs="宋体"/>
                <w:b/>
                <w:szCs w:val="24"/>
              </w:rPr>
            </w:pPr>
          </w:p>
          <w:p w:rsidR="00BC036C" w:rsidRDefault="00BC036C" w:rsidP="00BC036C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 w:cs="宋体"/>
                <w:b/>
                <w:szCs w:val="24"/>
              </w:rPr>
            </w:pPr>
          </w:p>
          <w:p w:rsidR="00BC036C" w:rsidRDefault="00BC036C" w:rsidP="00BC036C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 w:cs="宋体"/>
                <w:b/>
                <w:szCs w:val="24"/>
              </w:rPr>
            </w:pPr>
          </w:p>
          <w:p w:rsidR="00BC036C" w:rsidRDefault="00BC036C" w:rsidP="00BC036C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 w:cs="宋体"/>
                <w:b/>
                <w:szCs w:val="24"/>
              </w:rPr>
            </w:pPr>
          </w:p>
          <w:p w:rsidR="00BC036C" w:rsidRPr="00F96CFA" w:rsidRDefault="00BC036C" w:rsidP="00BC036C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 w:cs="宋体"/>
                <w:b/>
                <w:szCs w:val="24"/>
              </w:rPr>
            </w:pPr>
          </w:p>
          <w:p w:rsidR="00BC036C" w:rsidRPr="00F96CFA" w:rsidRDefault="00BC036C" w:rsidP="00BC036C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  <w:r w:rsidRPr="00F96CFA">
              <w:rPr>
                <w:rFonts w:ascii="仿宋" w:eastAsia="仿宋" w:hAnsi="仿宋" w:cs="宋体" w:hint="eastAsia"/>
                <w:b/>
                <w:szCs w:val="24"/>
              </w:rPr>
              <w:t>上午</w:t>
            </w:r>
          </w:p>
          <w:p w:rsidR="00BC036C" w:rsidRPr="00F96CFA" w:rsidRDefault="00BC036C" w:rsidP="00BC036C">
            <w:pPr>
              <w:pStyle w:val="a7"/>
              <w:spacing w:line="216" w:lineRule="atLeast"/>
              <w:jc w:val="center"/>
              <w:rPr>
                <w:rFonts w:ascii="仿宋" w:eastAsia="仿宋" w:hAnsi="仿宋"/>
                <w:szCs w:val="21"/>
              </w:rPr>
            </w:pPr>
            <w:r w:rsidRPr="00F96CFA">
              <w:rPr>
                <w:rFonts w:ascii="仿宋" w:eastAsia="仿宋" w:hAnsi="仿宋" w:cs="宋体" w:hint="eastAsia"/>
                <w:b/>
                <w:szCs w:val="21"/>
              </w:rPr>
              <w:t>(8:30-12:00)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F96CFA" w:rsidRDefault="00BC036C" w:rsidP="00BC036C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  <w:r w:rsidRPr="00F96CFA">
              <w:rPr>
                <w:rFonts w:ascii="仿宋" w:eastAsia="仿宋" w:hAnsi="仿宋" w:cs="宋体" w:hint="eastAsia"/>
                <w:b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5A3822" w:rsidRDefault="00BC036C" w:rsidP="00BC036C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8"/>
                <w:szCs w:val="24"/>
              </w:rPr>
            </w:pPr>
            <w:r w:rsidRPr="005A3822">
              <w:rPr>
                <w:rFonts w:ascii="仿宋" w:eastAsia="仿宋" w:hAnsi="仿宋" w:cstheme="minorEastAsia" w:hint="eastAsia"/>
                <w:kern w:val="0"/>
                <w:sz w:val="28"/>
                <w:szCs w:val="24"/>
              </w:rPr>
              <w:t>云南省昆明市</w:t>
            </w:r>
            <w:proofErr w:type="gramStart"/>
            <w:r w:rsidRPr="005A3822">
              <w:rPr>
                <w:rFonts w:ascii="仿宋" w:eastAsia="仿宋" w:hAnsi="仿宋" w:cstheme="minorEastAsia" w:hint="eastAsia"/>
                <w:kern w:val="0"/>
                <w:sz w:val="28"/>
                <w:szCs w:val="24"/>
              </w:rPr>
              <w:t>五华区普吉</w:t>
            </w:r>
            <w:proofErr w:type="gramEnd"/>
            <w:r w:rsidRPr="005A3822">
              <w:rPr>
                <w:rFonts w:ascii="仿宋" w:eastAsia="仿宋" w:hAnsi="仿宋" w:cstheme="minorEastAsia" w:hint="eastAsia"/>
                <w:kern w:val="0"/>
                <w:sz w:val="28"/>
                <w:szCs w:val="24"/>
              </w:rPr>
              <w:t>街道观音寺社区居民委员会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F96CFA" w:rsidRDefault="00BC036C" w:rsidP="00BC036C">
            <w:pPr>
              <w:pStyle w:val="a7"/>
              <w:widowControl/>
              <w:spacing w:line="216" w:lineRule="atLeast"/>
              <w:ind w:firstLineChars="100" w:firstLine="241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Cs w:val="24"/>
              </w:rPr>
              <w:t>下午</w:t>
            </w:r>
          </w:p>
          <w:p w:rsidR="00BC036C" w:rsidRPr="00F96CFA" w:rsidRDefault="00BC036C" w:rsidP="00BC036C">
            <w:pPr>
              <w:pStyle w:val="a7"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  <w:r w:rsidRPr="00F96CFA">
              <w:rPr>
                <w:rFonts w:ascii="仿宋" w:eastAsia="仿宋" w:hAnsi="仿宋" w:cs="宋体" w:hint="eastAsia"/>
                <w:b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b/>
                <w:szCs w:val="21"/>
              </w:rPr>
              <w:t>13</w:t>
            </w:r>
            <w:r w:rsidRPr="00F96CFA">
              <w:rPr>
                <w:rFonts w:ascii="仿宋" w:eastAsia="仿宋" w:hAnsi="仿宋" w:cs="宋体" w:hint="eastAsia"/>
                <w:b/>
                <w:szCs w:val="21"/>
              </w:rPr>
              <w:t>:30-</w:t>
            </w:r>
            <w:r>
              <w:rPr>
                <w:rFonts w:ascii="仿宋" w:eastAsia="仿宋" w:hAnsi="仿宋" w:cs="宋体" w:hint="eastAsia"/>
                <w:b/>
                <w:szCs w:val="21"/>
              </w:rPr>
              <w:t>17</w:t>
            </w:r>
            <w:r w:rsidRPr="00F96CFA">
              <w:rPr>
                <w:rFonts w:ascii="仿宋" w:eastAsia="仿宋" w:hAnsi="仿宋" w:cs="宋体" w:hint="eastAsia"/>
                <w:b/>
                <w:szCs w:val="21"/>
              </w:rPr>
              <w:t>:00)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5A3822" w:rsidRDefault="005A3822" w:rsidP="00BC036C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8"/>
                <w:szCs w:val="24"/>
              </w:rPr>
            </w:pPr>
            <w:proofErr w:type="gramStart"/>
            <w:r w:rsidRPr="005A3822">
              <w:rPr>
                <w:rFonts w:ascii="仿宋" w:eastAsia="仿宋" w:hAnsi="仿宋" w:hint="eastAsia"/>
                <w:sz w:val="28"/>
                <w:szCs w:val="24"/>
              </w:rPr>
              <w:t>云南酷搏</w:t>
            </w:r>
            <w:bookmarkStart w:id="0" w:name="_GoBack"/>
            <w:bookmarkEnd w:id="0"/>
            <w:r w:rsidRPr="005A3822">
              <w:rPr>
                <w:rFonts w:ascii="仿宋" w:eastAsia="仿宋" w:hAnsi="仿宋" w:hint="eastAsia"/>
                <w:sz w:val="28"/>
                <w:szCs w:val="24"/>
              </w:rPr>
              <w:t>健身</w:t>
            </w:r>
            <w:proofErr w:type="gramEnd"/>
            <w:r w:rsidRPr="005A3822">
              <w:rPr>
                <w:rFonts w:ascii="仿宋" w:eastAsia="仿宋" w:hAnsi="仿宋" w:hint="eastAsia"/>
                <w:sz w:val="28"/>
                <w:szCs w:val="24"/>
              </w:rPr>
              <w:t>运动有限公司</w:t>
            </w:r>
          </w:p>
        </w:tc>
      </w:tr>
      <w:tr w:rsidR="00BC036C" w:rsidRPr="00F96CFA" w:rsidTr="00BC036C">
        <w:trPr>
          <w:trHeight w:val="646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C036C" w:rsidRPr="00F96CFA" w:rsidRDefault="00BC036C" w:rsidP="00BC036C">
            <w:pPr>
              <w:pStyle w:val="a7"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F96CFA" w:rsidRDefault="00BC036C" w:rsidP="00BC036C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  <w:r w:rsidRPr="00F96CFA">
              <w:rPr>
                <w:rFonts w:ascii="仿宋" w:eastAsia="仿宋" w:hAnsi="仿宋" w:cs="宋体" w:hint="eastAsia"/>
                <w:b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5A3822" w:rsidRDefault="00BC036C" w:rsidP="00BC036C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8"/>
                <w:szCs w:val="24"/>
              </w:rPr>
            </w:pPr>
            <w:r w:rsidRPr="005A3822">
              <w:rPr>
                <w:rFonts w:ascii="仿宋" w:eastAsia="仿宋" w:hAnsi="仿宋" w:cstheme="minorEastAsia" w:hint="eastAsia"/>
                <w:kern w:val="0"/>
                <w:sz w:val="28"/>
                <w:szCs w:val="24"/>
              </w:rPr>
              <w:t>昆明环形射箭运动俱乐部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F96CFA" w:rsidRDefault="00BC036C" w:rsidP="00BC036C">
            <w:pPr>
              <w:pStyle w:val="a7"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5A3822" w:rsidRDefault="005A3822" w:rsidP="00BC036C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8"/>
                <w:szCs w:val="24"/>
              </w:rPr>
            </w:pPr>
            <w:r w:rsidRPr="005A3822">
              <w:rPr>
                <w:rFonts w:ascii="仿宋" w:eastAsia="仿宋" w:hAnsi="仿宋" w:hint="eastAsia"/>
                <w:sz w:val="28"/>
                <w:szCs w:val="24"/>
              </w:rPr>
              <w:t>昆明市</w:t>
            </w:r>
            <w:proofErr w:type="gramStart"/>
            <w:r w:rsidRPr="005A3822">
              <w:rPr>
                <w:rFonts w:ascii="仿宋" w:eastAsia="仿宋" w:hAnsi="仿宋" w:hint="eastAsia"/>
                <w:sz w:val="28"/>
                <w:szCs w:val="24"/>
              </w:rPr>
              <w:t>官渡区手拉手</w:t>
            </w:r>
            <w:proofErr w:type="gramEnd"/>
            <w:r w:rsidRPr="005A3822">
              <w:rPr>
                <w:rFonts w:ascii="仿宋" w:eastAsia="仿宋" w:hAnsi="仿宋" w:hint="eastAsia"/>
                <w:sz w:val="28"/>
                <w:szCs w:val="24"/>
              </w:rPr>
              <w:t>助残服务中心</w:t>
            </w:r>
          </w:p>
        </w:tc>
      </w:tr>
      <w:tr w:rsidR="00BC036C" w:rsidRPr="00F96CFA" w:rsidTr="00BC036C">
        <w:trPr>
          <w:trHeight w:val="646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C036C" w:rsidRPr="00F96CFA" w:rsidRDefault="00BC036C" w:rsidP="00BC036C">
            <w:pPr>
              <w:pStyle w:val="a7"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F96CFA" w:rsidRDefault="00BC036C" w:rsidP="00BC036C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  <w:r w:rsidRPr="00F96CFA">
              <w:rPr>
                <w:rFonts w:ascii="仿宋" w:eastAsia="仿宋" w:hAnsi="仿宋" w:cs="宋体" w:hint="eastAsia"/>
                <w:b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5A3822" w:rsidRDefault="005A3822" w:rsidP="00BC036C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5A3822">
              <w:rPr>
                <w:rFonts w:ascii="仿宋" w:eastAsia="仿宋" w:hAnsi="仿宋" w:hint="eastAsia"/>
                <w:sz w:val="28"/>
                <w:szCs w:val="24"/>
              </w:rPr>
              <w:t>昆明市瑜伽协会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F96CFA" w:rsidRDefault="00BC036C" w:rsidP="00BC036C">
            <w:pPr>
              <w:pStyle w:val="a7"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5A3822" w:rsidRDefault="005A3822" w:rsidP="00BC036C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8"/>
                <w:szCs w:val="24"/>
              </w:rPr>
            </w:pPr>
            <w:r w:rsidRPr="005A3822">
              <w:rPr>
                <w:rFonts w:ascii="仿宋" w:eastAsia="仿宋" w:hAnsi="仿宋" w:cstheme="minorEastAsia" w:hint="eastAsia"/>
                <w:kern w:val="0"/>
                <w:sz w:val="28"/>
                <w:szCs w:val="24"/>
              </w:rPr>
              <w:t>昆明城东医院有限公司</w:t>
            </w:r>
          </w:p>
        </w:tc>
      </w:tr>
      <w:tr w:rsidR="00BC036C" w:rsidRPr="00F96CFA" w:rsidTr="00BC036C">
        <w:trPr>
          <w:trHeight w:val="646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C036C" w:rsidRPr="00F96CFA" w:rsidRDefault="00BC036C" w:rsidP="00BC036C">
            <w:pPr>
              <w:pStyle w:val="a7"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F96CFA" w:rsidRDefault="00BC036C" w:rsidP="00BC036C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  <w:r w:rsidRPr="00F96CFA">
              <w:rPr>
                <w:rFonts w:ascii="仿宋" w:eastAsia="仿宋" w:hAnsi="仿宋" w:cs="宋体" w:hint="eastAsia"/>
                <w:b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5A3822" w:rsidRDefault="005A3822" w:rsidP="00BC036C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8"/>
                <w:szCs w:val="24"/>
              </w:rPr>
            </w:pPr>
            <w:r w:rsidRPr="005A3822">
              <w:rPr>
                <w:rFonts w:ascii="仿宋" w:eastAsia="仿宋" w:hAnsi="仿宋" w:cstheme="minorEastAsia" w:hint="eastAsia"/>
                <w:kern w:val="0"/>
                <w:sz w:val="28"/>
                <w:szCs w:val="24"/>
              </w:rPr>
              <w:t>昆明力行儿童发展支持中心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F96CFA" w:rsidRDefault="00BC036C" w:rsidP="00BC036C">
            <w:pPr>
              <w:pStyle w:val="a7"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5A3822" w:rsidRDefault="005A3822" w:rsidP="00BC036C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8"/>
                <w:szCs w:val="24"/>
              </w:rPr>
            </w:pPr>
            <w:r w:rsidRPr="005A3822">
              <w:rPr>
                <w:rFonts w:ascii="仿宋" w:eastAsia="仿宋" w:hAnsi="仿宋" w:cstheme="minorEastAsia" w:hint="eastAsia"/>
                <w:kern w:val="0"/>
                <w:sz w:val="28"/>
                <w:szCs w:val="24"/>
              </w:rPr>
              <w:t>云南福</w:t>
            </w:r>
            <w:proofErr w:type="gramStart"/>
            <w:r w:rsidRPr="005A3822">
              <w:rPr>
                <w:rFonts w:ascii="仿宋" w:eastAsia="仿宋" w:hAnsi="仿宋" w:cstheme="minorEastAsia" w:hint="eastAsia"/>
                <w:kern w:val="0"/>
                <w:sz w:val="28"/>
                <w:szCs w:val="24"/>
              </w:rPr>
              <w:t>睿</w:t>
            </w:r>
            <w:proofErr w:type="gramEnd"/>
            <w:r w:rsidRPr="005A3822">
              <w:rPr>
                <w:rFonts w:ascii="仿宋" w:eastAsia="仿宋" w:hAnsi="仿宋" w:cstheme="minorEastAsia" w:hint="eastAsia"/>
                <w:kern w:val="0"/>
                <w:sz w:val="28"/>
                <w:szCs w:val="24"/>
              </w:rPr>
              <w:t>梵文化传播有限责任公司</w:t>
            </w:r>
          </w:p>
        </w:tc>
      </w:tr>
      <w:tr w:rsidR="00BC036C" w:rsidRPr="00F96CFA" w:rsidTr="00BC036C">
        <w:trPr>
          <w:trHeight w:val="646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C036C" w:rsidRPr="00F96CFA" w:rsidRDefault="00BC036C" w:rsidP="00BC036C">
            <w:pPr>
              <w:pStyle w:val="a7"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F96CFA" w:rsidRDefault="00BC036C" w:rsidP="00BC036C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  <w:r w:rsidRPr="00F96CFA">
              <w:rPr>
                <w:rFonts w:ascii="仿宋" w:eastAsia="仿宋" w:hAnsi="仿宋" w:cs="宋体" w:hint="eastAsia"/>
                <w:b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5A3822" w:rsidRDefault="005A3822" w:rsidP="00BC036C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8"/>
                <w:szCs w:val="24"/>
              </w:rPr>
            </w:pPr>
            <w:r w:rsidRPr="005A3822">
              <w:rPr>
                <w:rFonts w:ascii="仿宋" w:eastAsia="仿宋" w:hAnsi="仿宋" w:cstheme="minorEastAsia" w:hint="eastAsia"/>
                <w:kern w:val="0"/>
                <w:sz w:val="28"/>
                <w:szCs w:val="24"/>
              </w:rPr>
              <w:t>昆明晨星体育文化发展有限公司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F96CFA" w:rsidRDefault="00BC036C" w:rsidP="00BC036C">
            <w:pPr>
              <w:pStyle w:val="a7"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5A3822" w:rsidRDefault="005A3822" w:rsidP="00BC036C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8"/>
                <w:szCs w:val="24"/>
              </w:rPr>
            </w:pPr>
            <w:r w:rsidRPr="005A3822">
              <w:rPr>
                <w:rFonts w:ascii="仿宋" w:eastAsia="仿宋" w:hAnsi="仿宋" w:cstheme="minorEastAsia" w:hint="eastAsia"/>
                <w:kern w:val="0"/>
                <w:sz w:val="28"/>
                <w:szCs w:val="24"/>
              </w:rPr>
              <w:t>呈贡区残疾人艺术团</w:t>
            </w:r>
          </w:p>
        </w:tc>
      </w:tr>
      <w:tr w:rsidR="00BC036C" w:rsidRPr="00F96CFA" w:rsidTr="00BC036C">
        <w:trPr>
          <w:trHeight w:val="646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F96CFA" w:rsidRDefault="00BC036C" w:rsidP="00BC036C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F96CFA" w:rsidRDefault="00BC036C" w:rsidP="00BC036C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  <w:r w:rsidRPr="00F96CFA">
              <w:rPr>
                <w:rFonts w:ascii="仿宋" w:eastAsia="仿宋" w:hAnsi="仿宋" w:cs="宋体" w:hint="eastAsia"/>
                <w:b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5A3822" w:rsidRDefault="005A3822" w:rsidP="00BC036C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5A3822">
              <w:rPr>
                <w:rFonts w:ascii="仿宋" w:eastAsia="仿宋" w:hAnsi="仿宋" w:cstheme="minorEastAsia" w:hint="eastAsia"/>
                <w:kern w:val="0"/>
                <w:sz w:val="28"/>
                <w:szCs w:val="24"/>
              </w:rPr>
              <w:t>云南一滴水体育文化有限公司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F96CFA" w:rsidRDefault="00BC036C" w:rsidP="00BC036C">
            <w:pPr>
              <w:pStyle w:val="a7"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5A3822" w:rsidRDefault="005A3822" w:rsidP="00BC036C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8"/>
                <w:szCs w:val="24"/>
              </w:rPr>
            </w:pPr>
            <w:r w:rsidRPr="005A3822">
              <w:rPr>
                <w:rFonts w:ascii="仿宋" w:eastAsia="仿宋" w:hAnsi="仿宋" w:cstheme="minorEastAsia" w:hint="eastAsia"/>
                <w:kern w:val="0"/>
                <w:sz w:val="28"/>
                <w:szCs w:val="24"/>
              </w:rPr>
              <w:t>安宁市人民政府太平新城街道办事处</w:t>
            </w:r>
          </w:p>
        </w:tc>
      </w:tr>
      <w:tr w:rsidR="00BC036C" w:rsidRPr="00F96CFA" w:rsidTr="00BC036C">
        <w:trPr>
          <w:trHeight w:val="64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F96CFA" w:rsidRDefault="00BC036C" w:rsidP="00BC036C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F96CFA" w:rsidRDefault="00BC036C" w:rsidP="00BC036C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 w:cs="宋体"/>
                <w:b/>
                <w:szCs w:val="24"/>
              </w:rPr>
            </w:pPr>
            <w:r w:rsidRPr="00F96CFA">
              <w:rPr>
                <w:rFonts w:ascii="仿宋" w:eastAsia="仿宋" w:hAnsi="仿宋" w:cs="宋体" w:hint="eastAsia"/>
                <w:b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5A3822" w:rsidRDefault="005A3822" w:rsidP="00BC036C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5A3822">
              <w:rPr>
                <w:rFonts w:ascii="仿宋" w:eastAsia="仿宋" w:hAnsi="仿宋" w:hint="eastAsia"/>
                <w:sz w:val="28"/>
                <w:szCs w:val="24"/>
              </w:rPr>
              <w:t>昆明大观医院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F96CFA" w:rsidRDefault="00BC036C" w:rsidP="00BC036C">
            <w:pPr>
              <w:pStyle w:val="a7"/>
              <w:spacing w:line="216" w:lineRule="atLeast"/>
              <w:jc w:val="center"/>
              <w:rPr>
                <w:rFonts w:ascii="仿宋" w:eastAsia="仿宋" w:hAnsi="仿宋" w:cs="宋体"/>
                <w:b/>
                <w:szCs w:val="24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5A3822" w:rsidRDefault="005A3822" w:rsidP="00BC036C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8"/>
                <w:szCs w:val="24"/>
              </w:rPr>
            </w:pPr>
            <w:r w:rsidRPr="005A3822">
              <w:rPr>
                <w:rFonts w:ascii="仿宋" w:eastAsia="仿宋" w:hAnsi="仿宋" w:cstheme="minorEastAsia" w:hint="eastAsia"/>
                <w:kern w:val="0"/>
                <w:sz w:val="28"/>
                <w:szCs w:val="24"/>
              </w:rPr>
              <w:t>昆明鼎立医院有限公司</w:t>
            </w:r>
          </w:p>
        </w:tc>
      </w:tr>
      <w:tr w:rsidR="00BC036C" w:rsidRPr="00F96CFA" w:rsidTr="00BC036C">
        <w:trPr>
          <w:trHeight w:val="64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F96CFA" w:rsidRDefault="00BC036C" w:rsidP="00BC036C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F96CFA" w:rsidRDefault="00BC036C" w:rsidP="00BC036C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 w:cs="宋体"/>
                <w:b/>
                <w:szCs w:val="24"/>
              </w:rPr>
            </w:pPr>
            <w:r w:rsidRPr="00F96CFA">
              <w:rPr>
                <w:rFonts w:ascii="仿宋" w:eastAsia="仿宋" w:hAnsi="仿宋" w:cs="宋体" w:hint="eastAsia"/>
                <w:b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5A3822" w:rsidRDefault="005A3822" w:rsidP="00BC036C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5A3822">
              <w:rPr>
                <w:rFonts w:ascii="仿宋" w:eastAsia="仿宋" w:hAnsi="仿宋" w:hint="eastAsia"/>
                <w:sz w:val="28"/>
                <w:szCs w:val="24"/>
              </w:rPr>
              <w:t>云南宏量文化传播有限公司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F96CFA" w:rsidRDefault="00BC036C" w:rsidP="00BC036C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 w:cs="宋体"/>
                <w:b/>
                <w:szCs w:val="24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5A3822" w:rsidRDefault="005A3822" w:rsidP="00BC036C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8"/>
                <w:szCs w:val="24"/>
              </w:rPr>
            </w:pPr>
            <w:r w:rsidRPr="005A3822">
              <w:rPr>
                <w:rFonts w:ascii="仿宋" w:eastAsia="仿宋" w:hAnsi="仿宋" w:cstheme="minorEastAsia" w:hint="eastAsia"/>
                <w:kern w:val="0"/>
                <w:sz w:val="28"/>
                <w:szCs w:val="24"/>
              </w:rPr>
              <w:t>安宁</w:t>
            </w:r>
            <w:proofErr w:type="gramStart"/>
            <w:r w:rsidRPr="005A3822">
              <w:rPr>
                <w:rFonts w:ascii="仿宋" w:eastAsia="仿宋" w:hAnsi="仿宋" w:cstheme="minorEastAsia" w:hint="eastAsia"/>
                <w:kern w:val="0"/>
                <w:sz w:val="28"/>
                <w:szCs w:val="24"/>
              </w:rPr>
              <w:t>鑫</w:t>
            </w:r>
            <w:proofErr w:type="gramEnd"/>
            <w:r w:rsidRPr="005A3822">
              <w:rPr>
                <w:rFonts w:ascii="仿宋" w:eastAsia="仿宋" w:hAnsi="仿宋" w:cstheme="minorEastAsia" w:hint="eastAsia"/>
                <w:kern w:val="0"/>
                <w:sz w:val="28"/>
                <w:szCs w:val="24"/>
              </w:rPr>
              <w:t>湖医院有限公司</w:t>
            </w:r>
          </w:p>
        </w:tc>
      </w:tr>
      <w:tr w:rsidR="00BC036C" w:rsidRPr="00F96CFA" w:rsidTr="00BC036C">
        <w:trPr>
          <w:trHeight w:val="64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F96CFA" w:rsidRDefault="00BC036C" w:rsidP="00BC036C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F96CFA" w:rsidRDefault="00BC036C" w:rsidP="00BC036C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 w:cs="宋体"/>
                <w:b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5A3822" w:rsidRDefault="00BC036C" w:rsidP="00BC036C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C036C" w:rsidRPr="00F96CFA" w:rsidRDefault="00BC036C" w:rsidP="00BC036C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5A3822" w:rsidRDefault="00BC036C" w:rsidP="00BC036C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8"/>
                <w:szCs w:val="24"/>
              </w:rPr>
            </w:pPr>
          </w:p>
        </w:tc>
      </w:tr>
      <w:tr w:rsidR="00BC036C" w:rsidRPr="00F96CFA" w:rsidTr="00BC036C">
        <w:trPr>
          <w:trHeight w:val="646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F96CFA" w:rsidRDefault="00BC036C" w:rsidP="00BC036C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F96CFA" w:rsidRDefault="00BC036C" w:rsidP="00BC036C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 w:cs="宋体"/>
                <w:b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F96CFA" w:rsidRDefault="00BC036C" w:rsidP="00BC036C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036C" w:rsidRPr="00F96CFA" w:rsidRDefault="00BC036C" w:rsidP="00BC036C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036C" w:rsidRPr="00F96CFA" w:rsidRDefault="00BC036C" w:rsidP="00BC036C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</w:tr>
    </w:tbl>
    <w:p w:rsidR="005B441F" w:rsidRDefault="005B441F" w:rsidP="00F96CFA">
      <w:pPr>
        <w:pStyle w:val="a7"/>
        <w:widowControl/>
        <w:spacing w:line="324" w:lineRule="atLeast"/>
        <w:jc w:val="center"/>
        <w:rPr>
          <w:rFonts w:ascii="Calibri" w:eastAsia="仿宋" w:hAnsi="Calibri" w:cs="Calibri"/>
          <w:color w:val="000000"/>
          <w:szCs w:val="24"/>
        </w:rPr>
      </w:pPr>
    </w:p>
    <w:sectPr w:rsidR="005B441F">
      <w:pgSz w:w="16838" w:h="11906" w:orient="landscape"/>
      <w:pgMar w:top="851" w:right="1440" w:bottom="79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0EC" w:rsidRDefault="00F360EC" w:rsidP="004D7401">
      <w:r>
        <w:separator/>
      </w:r>
    </w:p>
  </w:endnote>
  <w:endnote w:type="continuationSeparator" w:id="0">
    <w:p w:rsidR="00F360EC" w:rsidRDefault="00F360EC" w:rsidP="004D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webkit-standar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0EC" w:rsidRDefault="00F360EC" w:rsidP="004D7401">
      <w:r>
        <w:separator/>
      </w:r>
    </w:p>
  </w:footnote>
  <w:footnote w:type="continuationSeparator" w:id="0">
    <w:p w:rsidR="00F360EC" w:rsidRDefault="00F360EC" w:rsidP="004D7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F1"/>
    <w:rsid w:val="00007E16"/>
    <w:rsid w:val="000B2178"/>
    <w:rsid w:val="00125CBE"/>
    <w:rsid w:val="001D255F"/>
    <w:rsid w:val="00250A1C"/>
    <w:rsid w:val="002B1E36"/>
    <w:rsid w:val="002B2403"/>
    <w:rsid w:val="00321584"/>
    <w:rsid w:val="00354DA6"/>
    <w:rsid w:val="00366BB6"/>
    <w:rsid w:val="003B1210"/>
    <w:rsid w:val="003F3734"/>
    <w:rsid w:val="00412207"/>
    <w:rsid w:val="0044347C"/>
    <w:rsid w:val="004A727A"/>
    <w:rsid w:val="004D7401"/>
    <w:rsid w:val="005A3822"/>
    <w:rsid w:val="005B441F"/>
    <w:rsid w:val="005F68DC"/>
    <w:rsid w:val="00607414"/>
    <w:rsid w:val="006861B8"/>
    <w:rsid w:val="006A0F3F"/>
    <w:rsid w:val="007035B3"/>
    <w:rsid w:val="008A14F7"/>
    <w:rsid w:val="00986570"/>
    <w:rsid w:val="00A105F1"/>
    <w:rsid w:val="00A62529"/>
    <w:rsid w:val="00AD5B2C"/>
    <w:rsid w:val="00B3305D"/>
    <w:rsid w:val="00B7146F"/>
    <w:rsid w:val="00BC036C"/>
    <w:rsid w:val="00C62DEE"/>
    <w:rsid w:val="00C93FE0"/>
    <w:rsid w:val="00D7651C"/>
    <w:rsid w:val="00DB45D5"/>
    <w:rsid w:val="00E15306"/>
    <w:rsid w:val="00E64418"/>
    <w:rsid w:val="00F243F8"/>
    <w:rsid w:val="00F360EC"/>
    <w:rsid w:val="00F96CFA"/>
    <w:rsid w:val="5D44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A686C8"/>
  <w15:docId w15:val="{52B1488A-B7E9-4342-9592-D785BE53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Pr>
      <w:sz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段 誉</cp:lastModifiedBy>
  <cp:revision>5</cp:revision>
  <dcterms:created xsi:type="dcterms:W3CDTF">2019-10-17T06:20:00Z</dcterms:created>
  <dcterms:modified xsi:type="dcterms:W3CDTF">2019-10-17T07:57:00Z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